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2126"/>
        <w:gridCol w:w="3261"/>
        <w:gridCol w:w="2456"/>
        <w:gridCol w:w="3214"/>
        <w:gridCol w:w="2493"/>
      </w:tblGrid>
      <w:tr w:rsidR="0028203C" w:rsidRPr="00B26547" w14:paraId="55B7E731" w14:textId="77777777" w:rsidTr="00C16FB5">
        <w:trPr>
          <w:trHeight w:hRule="exact" w:val="83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bottom w:w="28" w:type="dxa"/>
            </w:tcMar>
          </w:tcPr>
          <w:p w14:paraId="66FF7A1C" w14:textId="252874C4" w:rsidR="000E3B81" w:rsidRDefault="000E3B81" w:rsidP="002D2634">
            <w:pPr>
              <w:ind w:left="1"/>
              <w:rPr>
                <w:rFonts w:ascii="Trebuchet MS" w:hAnsi="Trebuchet MS"/>
                <w:b/>
                <w:sz w:val="24"/>
                <w:szCs w:val="20"/>
              </w:rPr>
            </w:pPr>
            <w:bookmarkStart w:id="0" w:name="_Hlk98151211"/>
            <w:r w:rsidRPr="00C96FDC">
              <w:rPr>
                <w:rFonts w:ascii="Trebuchet MS" w:hAnsi="Trebuchet MS"/>
                <w:b/>
                <w:sz w:val="24"/>
                <w:szCs w:val="20"/>
              </w:rPr>
              <w:t xml:space="preserve">Year 1 </w:t>
            </w:r>
          </w:p>
          <w:p w14:paraId="1C145C25" w14:textId="77777777" w:rsidR="00BA229B" w:rsidRPr="00C96FDC" w:rsidRDefault="00BA229B" w:rsidP="002D2634">
            <w:pPr>
              <w:ind w:left="1"/>
              <w:rPr>
                <w:rFonts w:ascii="Trebuchet MS" w:hAnsi="Trebuchet MS"/>
                <w:b/>
                <w:sz w:val="24"/>
                <w:szCs w:val="20"/>
              </w:rPr>
            </w:pPr>
          </w:p>
          <w:p w14:paraId="006AE869" w14:textId="3B130B5F" w:rsidR="005F1E47" w:rsidRDefault="00FB49A8" w:rsidP="005F1E47">
            <w:pPr>
              <w:rPr>
                <w:rFonts w:ascii="Trebuchet MS" w:eastAsia="Century Gothic" w:hAnsi="Trebuchet MS" w:cs="Century Gothic"/>
                <w:color w:val="FFFFFF" w:themeColor="background1"/>
                <w:sz w:val="18"/>
                <w:szCs w:val="20"/>
              </w:rPr>
            </w:pPr>
            <w:r>
              <w:rPr>
                <w:rFonts w:ascii="Trebuchet MS" w:eastAsia="Century Gothic" w:hAnsi="Trebuchet MS" w:cs="Century Gothic"/>
                <w:color w:val="FFFFFF" w:themeColor="background1"/>
                <w:sz w:val="18"/>
                <w:szCs w:val="20"/>
              </w:rPr>
              <w:t>What is my Place Like?</w:t>
            </w:r>
          </w:p>
          <w:p w14:paraId="71FC6367" w14:textId="48392970" w:rsidR="000E3B81" w:rsidRPr="005F1E47" w:rsidRDefault="000E3B81" w:rsidP="005F1E47">
            <w:pPr>
              <w:spacing w:after="21" w:line="238" w:lineRule="auto"/>
              <w:ind w:left="284"/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53F79131" w14:textId="4CED3163" w:rsidR="005F1E47" w:rsidRPr="0056541C" w:rsidRDefault="009C46DA" w:rsidP="005F1E47">
            <w:pPr>
              <w:spacing w:after="21" w:line="238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6541C">
              <w:rPr>
                <w:rFonts w:ascii="Trebuchet MS" w:hAnsi="Trebuchet MS"/>
                <w:b/>
                <w:sz w:val="18"/>
                <w:szCs w:val="20"/>
              </w:rPr>
              <w:t>My Geography</w:t>
            </w:r>
          </w:p>
          <w:p w14:paraId="428C9262" w14:textId="02EAA4F8" w:rsidR="009C46DA" w:rsidRPr="0056541C" w:rsidRDefault="009C46DA" w:rsidP="005F1E47">
            <w:pPr>
              <w:spacing w:after="21" w:line="238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6541C">
              <w:rPr>
                <w:rFonts w:ascii="Trebuchet MS" w:hAnsi="Trebuchet MS"/>
                <w:b/>
                <w:sz w:val="18"/>
                <w:szCs w:val="20"/>
              </w:rPr>
              <w:t>Home and School</w:t>
            </w:r>
          </w:p>
          <w:p w14:paraId="3E7C83DB" w14:textId="77777777" w:rsidR="009C46DA" w:rsidRPr="0056541C" w:rsidRDefault="009C46DA" w:rsidP="005F1E47">
            <w:pPr>
              <w:spacing w:after="21" w:line="238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6541C">
              <w:rPr>
                <w:rFonts w:ascii="Trebuchet MS" w:hAnsi="Trebuchet MS"/>
                <w:b/>
                <w:sz w:val="18"/>
                <w:szCs w:val="20"/>
              </w:rPr>
              <w:t xml:space="preserve">Focus: Fieldwork and </w:t>
            </w:r>
          </w:p>
          <w:p w14:paraId="7EC76BB9" w14:textId="7105B125" w:rsidR="009C46DA" w:rsidRPr="0056541C" w:rsidRDefault="009C46DA" w:rsidP="005F1E47">
            <w:pPr>
              <w:spacing w:after="21" w:line="238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6541C">
              <w:rPr>
                <w:rFonts w:ascii="Trebuchet MS" w:hAnsi="Trebuchet MS"/>
                <w:b/>
                <w:sz w:val="18"/>
                <w:szCs w:val="20"/>
              </w:rPr>
              <w:t>Observational Skills</w:t>
            </w:r>
          </w:p>
          <w:p w14:paraId="473EF83C" w14:textId="55C5FC00" w:rsidR="007A286E" w:rsidRPr="0056541C" w:rsidRDefault="007A286E" w:rsidP="005F1E47">
            <w:pPr>
              <w:spacing w:after="21" w:line="238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27615C8D" w14:textId="5D284AD0" w:rsidR="007A286E" w:rsidRDefault="007A286E" w:rsidP="005F1E47">
            <w:pPr>
              <w:spacing w:after="21" w:line="238" w:lineRule="auto"/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6DCAF33D" w14:textId="77777777" w:rsidR="007A286E" w:rsidRPr="00B87774" w:rsidRDefault="007A286E" w:rsidP="005F1E47">
            <w:pPr>
              <w:spacing w:after="21" w:line="238" w:lineRule="auto"/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324966E7" w14:textId="0269DCD8" w:rsidR="005F1E47" w:rsidRDefault="00FB49A8" w:rsidP="005F1E47">
            <w:pPr>
              <w:rPr>
                <w:rFonts w:ascii="Trebuchet MS" w:eastAsia="Century Gothic" w:hAnsi="Trebuchet MS" w:cs="Century Gothic"/>
                <w:color w:val="FFFFFF" w:themeColor="background1"/>
                <w:sz w:val="18"/>
                <w:szCs w:val="20"/>
              </w:rPr>
            </w:pPr>
            <w:r>
              <w:rPr>
                <w:rFonts w:ascii="Trebuchet MS" w:eastAsia="Century Gothic" w:hAnsi="Trebuchet MS" w:cs="Century Gothic"/>
                <w:color w:val="FFFFFF" w:themeColor="background1"/>
                <w:sz w:val="18"/>
                <w:szCs w:val="20"/>
              </w:rPr>
              <w:t>What can I find?</w:t>
            </w:r>
          </w:p>
          <w:p w14:paraId="6841F274" w14:textId="77777777" w:rsidR="009C46DA" w:rsidRPr="0056541C" w:rsidRDefault="009C46DA" w:rsidP="005F1E47">
            <w:pPr>
              <w:rPr>
                <w:rFonts w:ascii="Trebuchet MS" w:eastAsia="Century Gothic" w:hAnsi="Trebuchet MS" w:cs="Century Gothic"/>
                <w:b/>
                <w:sz w:val="18"/>
                <w:szCs w:val="20"/>
              </w:rPr>
            </w:pPr>
            <w:r w:rsidRPr="0056541C">
              <w:rPr>
                <w:rFonts w:ascii="Trebuchet MS" w:eastAsia="Century Gothic" w:hAnsi="Trebuchet MS" w:cs="Century Gothic"/>
                <w:b/>
                <w:sz w:val="18"/>
                <w:szCs w:val="20"/>
              </w:rPr>
              <w:t xml:space="preserve">Me and my corner of </w:t>
            </w:r>
          </w:p>
          <w:p w14:paraId="3249FC72" w14:textId="22CFFC35" w:rsidR="009C46DA" w:rsidRPr="0056541C" w:rsidRDefault="009C46DA" w:rsidP="005F1E47">
            <w:pPr>
              <w:rPr>
                <w:rFonts w:ascii="Trebuchet MS" w:eastAsia="Century Gothic" w:hAnsi="Trebuchet MS" w:cs="Century Gothic"/>
                <w:b/>
                <w:sz w:val="18"/>
                <w:szCs w:val="20"/>
              </w:rPr>
            </w:pPr>
            <w:r w:rsidRPr="0056541C">
              <w:rPr>
                <w:rFonts w:ascii="Trebuchet MS" w:eastAsia="Century Gothic" w:hAnsi="Trebuchet MS" w:cs="Century Gothic"/>
                <w:b/>
                <w:sz w:val="18"/>
                <w:szCs w:val="20"/>
              </w:rPr>
              <w:t>the world – local area</w:t>
            </w:r>
          </w:p>
          <w:p w14:paraId="200B3B39" w14:textId="24C50F27" w:rsidR="009C46DA" w:rsidRPr="0056541C" w:rsidRDefault="009C46DA" w:rsidP="005F1E47">
            <w:pPr>
              <w:rPr>
                <w:rFonts w:ascii="Trebuchet MS" w:eastAsia="Century Gothic" w:hAnsi="Trebuchet MS" w:cs="Century Gothic"/>
                <w:b/>
                <w:sz w:val="18"/>
                <w:szCs w:val="20"/>
              </w:rPr>
            </w:pPr>
            <w:r w:rsidRPr="0056541C">
              <w:rPr>
                <w:rFonts w:ascii="Trebuchet MS" w:eastAsia="Century Gothic" w:hAnsi="Trebuchet MS" w:cs="Century Gothic"/>
                <w:b/>
                <w:sz w:val="18"/>
                <w:szCs w:val="20"/>
              </w:rPr>
              <w:t xml:space="preserve">Focus: Basic Maps and </w:t>
            </w:r>
          </w:p>
          <w:p w14:paraId="36E31520" w14:textId="37A5DB74" w:rsidR="009C46DA" w:rsidRPr="0056541C" w:rsidRDefault="009C46DA" w:rsidP="005F1E47">
            <w:pPr>
              <w:rPr>
                <w:rFonts w:ascii="Trebuchet MS" w:eastAsia="Century Gothic" w:hAnsi="Trebuchet MS" w:cs="Century Gothic"/>
                <w:b/>
                <w:sz w:val="18"/>
                <w:szCs w:val="20"/>
              </w:rPr>
            </w:pPr>
            <w:r w:rsidRPr="0056541C">
              <w:rPr>
                <w:rFonts w:ascii="Trebuchet MS" w:eastAsia="Century Gothic" w:hAnsi="Trebuchet MS" w:cs="Century Gothic"/>
                <w:b/>
                <w:sz w:val="18"/>
                <w:szCs w:val="20"/>
              </w:rPr>
              <w:t>photographs</w:t>
            </w:r>
          </w:p>
          <w:p w14:paraId="230A0843" w14:textId="77777777" w:rsidR="007A286E" w:rsidRPr="005F1E47" w:rsidRDefault="007A286E" w:rsidP="009C46DA">
            <w:pPr>
              <w:spacing w:after="16" w:line="243" w:lineRule="auto"/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5470FCC4" w14:textId="77777777" w:rsidR="005F1E47" w:rsidRPr="00B87774" w:rsidRDefault="005F1E47" w:rsidP="005F1E47">
            <w:pPr>
              <w:spacing w:after="16" w:line="243" w:lineRule="auto"/>
              <w:ind w:left="284"/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769BD4FB" w14:textId="77777777" w:rsidR="009C46DA" w:rsidRDefault="009C46DA" w:rsidP="00994B18">
            <w:pPr>
              <w:spacing w:after="140" w:line="259" w:lineRule="auto"/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What is my country</w:t>
            </w:r>
          </w:p>
          <w:p w14:paraId="2A11CA7A" w14:textId="77777777" w:rsidR="009C46DA" w:rsidRDefault="009C46DA" w:rsidP="00994B18">
            <w:pPr>
              <w:spacing w:after="140" w:line="259" w:lineRule="auto"/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Like?</w:t>
            </w:r>
          </w:p>
          <w:p w14:paraId="27133804" w14:textId="550E3960" w:rsidR="009C46DA" w:rsidRPr="0056541C" w:rsidRDefault="009C46DA" w:rsidP="00994B18">
            <w:pPr>
              <w:spacing w:after="140" w:line="259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6541C">
              <w:rPr>
                <w:rFonts w:ascii="Trebuchet MS" w:hAnsi="Trebuchet MS"/>
                <w:b/>
                <w:sz w:val="18"/>
                <w:szCs w:val="20"/>
              </w:rPr>
              <w:t>UK countries,</w:t>
            </w:r>
          </w:p>
          <w:p w14:paraId="78F2C3E1" w14:textId="4B274901" w:rsidR="00D75730" w:rsidRPr="0056541C" w:rsidRDefault="009C46DA" w:rsidP="00994B18">
            <w:pPr>
              <w:spacing w:after="140" w:line="259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6541C">
              <w:rPr>
                <w:rFonts w:ascii="Trebuchet MS" w:hAnsi="Trebuchet MS"/>
                <w:b/>
                <w:sz w:val="18"/>
                <w:szCs w:val="20"/>
              </w:rPr>
              <w:t>Capitals and seas.</w:t>
            </w:r>
            <w:r w:rsidR="00994B18" w:rsidRPr="0056541C">
              <w:rPr>
                <w:rFonts w:ascii="Trebuchet MS" w:hAnsi="Trebuchet MS"/>
                <w:b/>
                <w:sz w:val="18"/>
                <w:szCs w:val="20"/>
              </w:rPr>
              <w:t xml:space="preserve">    </w:t>
            </w:r>
          </w:p>
          <w:p w14:paraId="5B816403" w14:textId="33301C01" w:rsidR="00D75730" w:rsidRPr="0056541C" w:rsidRDefault="00D75730" w:rsidP="00D7573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ECD136" w14:textId="4FE06808" w:rsidR="00D75730" w:rsidRPr="00D75730" w:rsidRDefault="00D75730" w:rsidP="00D7573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CDC2FB6" w14:textId="77777777" w:rsidR="000E3B81" w:rsidRDefault="000E3B81" w:rsidP="002D2634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06031453" w14:textId="47F3BE66" w:rsidR="00D75730" w:rsidRPr="00B87774" w:rsidRDefault="00D75730" w:rsidP="002D2634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bottom w:w="28" w:type="dxa"/>
            </w:tcMar>
          </w:tcPr>
          <w:p w14:paraId="33B50D58" w14:textId="541FC238" w:rsidR="000E3B81" w:rsidRDefault="000E3B81" w:rsidP="002D2634">
            <w:pPr>
              <w:ind w:left="1"/>
              <w:rPr>
                <w:rFonts w:ascii="Trebuchet MS" w:hAnsi="Trebuchet MS"/>
                <w:b/>
                <w:sz w:val="24"/>
                <w:szCs w:val="20"/>
              </w:rPr>
            </w:pPr>
            <w:r w:rsidRPr="00C96FDC">
              <w:rPr>
                <w:rFonts w:ascii="Trebuchet MS" w:hAnsi="Trebuchet MS"/>
                <w:b/>
                <w:sz w:val="24"/>
                <w:szCs w:val="20"/>
              </w:rPr>
              <w:t xml:space="preserve">Year 2 </w:t>
            </w:r>
          </w:p>
          <w:p w14:paraId="616AC2D2" w14:textId="77777777" w:rsidR="00BA229B" w:rsidRPr="00C96FDC" w:rsidRDefault="00BA229B" w:rsidP="002D2634">
            <w:pPr>
              <w:ind w:left="1"/>
              <w:rPr>
                <w:rFonts w:ascii="Trebuchet MS" w:hAnsi="Trebuchet MS"/>
                <w:b/>
                <w:sz w:val="24"/>
                <w:szCs w:val="20"/>
              </w:rPr>
            </w:pPr>
          </w:p>
          <w:p w14:paraId="716953DF" w14:textId="77777777" w:rsidR="005D53EC" w:rsidRDefault="00FB49A8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 xml:space="preserve">Why is my world </w:t>
            </w:r>
          </w:p>
          <w:p w14:paraId="3CC5066C" w14:textId="1C61DD09" w:rsidR="00D75730" w:rsidRDefault="00FB49A8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>wonderful?</w:t>
            </w:r>
          </w:p>
          <w:p w14:paraId="683A3AC8" w14:textId="29547234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1F4CB9E8" w14:textId="0A1BE123" w:rsidR="009C46DA" w:rsidRPr="005D53EC" w:rsidRDefault="009C46DA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D53EC">
              <w:rPr>
                <w:rFonts w:ascii="Trebuchet MS" w:hAnsi="Trebuchet MS"/>
                <w:b/>
                <w:sz w:val="18"/>
                <w:szCs w:val="20"/>
              </w:rPr>
              <w:t>World map, continents</w:t>
            </w:r>
            <w:r w:rsidR="005D53EC" w:rsidRPr="005D53EC">
              <w:rPr>
                <w:rFonts w:ascii="Trebuchet MS" w:hAnsi="Trebuchet MS"/>
                <w:b/>
                <w:sz w:val="18"/>
                <w:szCs w:val="20"/>
              </w:rPr>
              <w:t>,</w:t>
            </w:r>
          </w:p>
          <w:p w14:paraId="5D40CC43" w14:textId="77777777" w:rsidR="005D53EC" w:rsidRDefault="005D53EC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D53EC">
              <w:rPr>
                <w:rFonts w:ascii="Trebuchet MS" w:hAnsi="Trebuchet MS"/>
                <w:b/>
                <w:sz w:val="18"/>
                <w:szCs w:val="20"/>
              </w:rPr>
              <w:t xml:space="preserve">Oceans, mountains and </w:t>
            </w:r>
          </w:p>
          <w:p w14:paraId="6A98A200" w14:textId="60C76A2B" w:rsidR="005D53EC" w:rsidRPr="005D53EC" w:rsidRDefault="005D53EC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D53EC">
              <w:rPr>
                <w:rFonts w:ascii="Trebuchet MS" w:hAnsi="Trebuchet MS"/>
                <w:b/>
                <w:sz w:val="18"/>
                <w:szCs w:val="20"/>
              </w:rPr>
              <w:t>seas</w:t>
            </w:r>
          </w:p>
          <w:p w14:paraId="365EC7ED" w14:textId="6AEB5CFA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625AC234" w14:textId="77777777" w:rsidR="0056541C" w:rsidRDefault="0056541C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2B835011" w14:textId="77777777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70E48575" w14:textId="77777777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2FD8D91E" w14:textId="74726BA8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>Wherever Next?</w:t>
            </w:r>
          </w:p>
          <w:p w14:paraId="64991021" w14:textId="7A2CDF96" w:rsidR="005D53EC" w:rsidRPr="005D53EC" w:rsidRDefault="005D53EC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D53EC">
              <w:rPr>
                <w:rFonts w:ascii="Trebuchet MS" w:hAnsi="Trebuchet MS"/>
                <w:b/>
                <w:sz w:val="18"/>
                <w:szCs w:val="20"/>
              </w:rPr>
              <w:t>Location and Journeys</w:t>
            </w:r>
          </w:p>
          <w:p w14:paraId="268A6EC9" w14:textId="7FCE1724" w:rsidR="005D53EC" w:rsidRPr="005D53EC" w:rsidRDefault="005D53EC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D53EC">
              <w:rPr>
                <w:rFonts w:ascii="Trebuchet MS" w:hAnsi="Trebuchet MS"/>
                <w:b/>
                <w:sz w:val="18"/>
                <w:szCs w:val="20"/>
              </w:rPr>
              <w:t>Hot and cold places</w:t>
            </w:r>
          </w:p>
          <w:p w14:paraId="205AC8D3" w14:textId="712C4043" w:rsidR="005D53EC" w:rsidRPr="005D53EC" w:rsidRDefault="005D53EC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5D53EC">
              <w:rPr>
                <w:rFonts w:ascii="Trebuchet MS" w:hAnsi="Trebuchet MS"/>
                <w:b/>
                <w:sz w:val="18"/>
                <w:szCs w:val="20"/>
              </w:rPr>
              <w:t>Continents, oceans</w:t>
            </w:r>
          </w:p>
          <w:p w14:paraId="72BE387E" w14:textId="0635BF94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57034CB5" w14:textId="77777777" w:rsidR="0028203C" w:rsidRDefault="0028203C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59F6C84A" w14:textId="123D2E8B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502F4A7C" w14:textId="41495588" w:rsidR="0056541C" w:rsidRDefault="0056541C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35631E1F" w14:textId="77777777" w:rsidR="0056541C" w:rsidRDefault="0056541C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1A6B69EC" w14:textId="325767BA" w:rsidR="007A286E" w:rsidRDefault="007A286E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>Holidays: Where shall I</w:t>
            </w:r>
            <w:r w:rsidR="00EF7E5E"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>go?</w:t>
            </w:r>
          </w:p>
          <w:p w14:paraId="7877DE25" w14:textId="68F8CC8A" w:rsidR="003A7467" w:rsidRPr="003A7467" w:rsidRDefault="003A7467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3A7467">
              <w:rPr>
                <w:rFonts w:ascii="Trebuchet MS" w:hAnsi="Trebuchet MS"/>
                <w:b/>
                <w:sz w:val="18"/>
                <w:szCs w:val="20"/>
              </w:rPr>
              <w:t xml:space="preserve">Place comparisons – </w:t>
            </w:r>
          </w:p>
          <w:p w14:paraId="627357AC" w14:textId="77777777" w:rsidR="003A7467" w:rsidRPr="003A7467" w:rsidRDefault="003A7467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3A7467">
              <w:rPr>
                <w:rFonts w:ascii="Trebuchet MS" w:hAnsi="Trebuchet MS"/>
                <w:b/>
                <w:sz w:val="18"/>
                <w:szCs w:val="20"/>
              </w:rPr>
              <w:t>Geographical features</w:t>
            </w:r>
          </w:p>
          <w:p w14:paraId="0E2F1782" w14:textId="77777777" w:rsidR="003A7467" w:rsidRPr="003A7467" w:rsidRDefault="003A7467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3A7467">
              <w:rPr>
                <w:rFonts w:ascii="Trebuchet MS" w:hAnsi="Trebuchet MS"/>
                <w:b/>
                <w:sz w:val="18"/>
                <w:szCs w:val="20"/>
              </w:rPr>
              <w:t>Focus: Contrast an</w:t>
            </w:r>
          </w:p>
          <w:p w14:paraId="3328741E" w14:textId="77777777" w:rsidR="003A7467" w:rsidRPr="003A7467" w:rsidRDefault="003A7467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3A7467">
              <w:rPr>
                <w:rFonts w:ascii="Trebuchet MS" w:hAnsi="Trebuchet MS"/>
                <w:b/>
                <w:sz w:val="18"/>
                <w:szCs w:val="20"/>
              </w:rPr>
              <w:t>Area of the UK with a</w:t>
            </w:r>
          </w:p>
          <w:p w14:paraId="06DDA2B3" w14:textId="77777777" w:rsidR="003A7467" w:rsidRPr="003A7467" w:rsidRDefault="003A7467" w:rsidP="00FB49A8">
            <w:pPr>
              <w:spacing w:after="18" w:line="243" w:lineRule="auto"/>
              <w:rPr>
                <w:rFonts w:ascii="Trebuchet MS" w:hAnsi="Trebuchet MS"/>
                <w:b/>
                <w:sz w:val="18"/>
                <w:szCs w:val="20"/>
              </w:rPr>
            </w:pPr>
            <w:r w:rsidRPr="003A7467">
              <w:rPr>
                <w:rFonts w:ascii="Trebuchet MS" w:hAnsi="Trebuchet MS"/>
                <w:b/>
                <w:sz w:val="18"/>
                <w:szCs w:val="20"/>
              </w:rPr>
              <w:t xml:space="preserve">Non-European </w:t>
            </w:r>
          </w:p>
          <w:p w14:paraId="3F2F574B" w14:textId="649B08F7" w:rsidR="003A7467" w:rsidRPr="00B87774" w:rsidRDefault="003A7467" w:rsidP="00FB49A8">
            <w:pPr>
              <w:spacing w:after="18" w:line="243" w:lineRule="auto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 w:rsidRPr="003A7467">
              <w:rPr>
                <w:rFonts w:ascii="Trebuchet MS" w:hAnsi="Trebuchet MS"/>
                <w:b/>
                <w:sz w:val="18"/>
                <w:szCs w:val="20"/>
              </w:rPr>
              <w:t>Country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bottom w:w="28" w:type="dxa"/>
            </w:tcMar>
          </w:tcPr>
          <w:p w14:paraId="79C2D101" w14:textId="57C0E261" w:rsidR="000E3B81" w:rsidRDefault="000E3B81" w:rsidP="002D2634">
            <w:pPr>
              <w:rPr>
                <w:rFonts w:ascii="Trebuchet MS" w:eastAsia="Century Gothic" w:hAnsi="Trebuchet MS" w:cs="Century Gothic"/>
                <w:b/>
                <w:sz w:val="24"/>
                <w:szCs w:val="20"/>
              </w:rPr>
            </w:pPr>
            <w:r w:rsidRPr="00C96FDC">
              <w:rPr>
                <w:rFonts w:ascii="Trebuchet MS" w:hAnsi="Trebuchet MS"/>
                <w:b/>
                <w:sz w:val="24"/>
                <w:szCs w:val="20"/>
              </w:rPr>
              <w:t xml:space="preserve">Year 3 </w:t>
            </w:r>
            <w:r w:rsidRPr="00C96FDC">
              <w:rPr>
                <w:rFonts w:ascii="Trebuchet MS" w:eastAsia="Century Gothic" w:hAnsi="Trebuchet MS" w:cs="Century Gothic"/>
                <w:b/>
                <w:sz w:val="24"/>
                <w:szCs w:val="20"/>
              </w:rPr>
              <w:t xml:space="preserve"> </w:t>
            </w:r>
          </w:p>
          <w:p w14:paraId="1DB99941" w14:textId="77777777" w:rsidR="00BA229B" w:rsidRPr="00C96FDC" w:rsidRDefault="00BA229B" w:rsidP="002D2634">
            <w:pPr>
              <w:rPr>
                <w:rFonts w:ascii="Trebuchet MS" w:eastAsia="Century Gothic" w:hAnsi="Trebuchet MS" w:cs="Century Gothic"/>
                <w:b/>
                <w:sz w:val="24"/>
                <w:szCs w:val="20"/>
              </w:rPr>
            </w:pPr>
          </w:p>
          <w:p w14:paraId="374E04D3" w14:textId="25BCF073" w:rsidR="007A286E" w:rsidRDefault="007A286E" w:rsidP="00FB49A8">
            <w:pP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>Where I Live</w:t>
            </w:r>
          </w:p>
          <w:p w14:paraId="4512DEAC" w14:textId="77777777" w:rsidR="007A286E" w:rsidRDefault="007A286E" w:rsidP="00FB49A8">
            <w:pP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064ECAA9" w14:textId="675B2D5A" w:rsidR="003A7467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escribe where the UK is using lines </w:t>
            </w:r>
          </w:p>
          <w:p w14:paraId="7F473371" w14:textId="6E67F154" w:rsidR="007A286E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>of latitude and longitude.</w:t>
            </w:r>
          </w:p>
          <w:p w14:paraId="5AB70056" w14:textId="77777777" w:rsidR="003A7467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escribe where the UK is using lines </w:t>
            </w:r>
          </w:p>
          <w:p w14:paraId="24A21F00" w14:textId="107A8DC0" w:rsidR="003A7467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>of latitude and longitude.</w:t>
            </w:r>
          </w:p>
          <w:p w14:paraId="62497118" w14:textId="77777777" w:rsidR="00EF7E5E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I</w:t>
            </w: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dentify the benefits and problems </w:t>
            </w:r>
          </w:p>
          <w:p w14:paraId="489CC2DC" w14:textId="605805E9" w:rsidR="003A7467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>of living in urban places.</w:t>
            </w:r>
          </w:p>
          <w:p w14:paraId="7232BB9E" w14:textId="77777777" w:rsidR="00EF7E5E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I</w:t>
            </w: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dentify the benefits and problems</w:t>
            </w:r>
          </w:p>
          <w:p w14:paraId="57E28BA8" w14:textId="77945BAD" w:rsidR="003A7467" w:rsidRDefault="003A7467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A7467">
              <w:rPr>
                <w:rFonts w:ascii="Trebuchet MS" w:hAnsi="Trebuchet MS"/>
                <w:b/>
                <w:color w:val="000000"/>
                <w:sz w:val="18"/>
                <w:szCs w:val="18"/>
              </w:rPr>
              <w:t>of living in rural places.</w:t>
            </w:r>
          </w:p>
          <w:p w14:paraId="16D33003" w14:textId="77777777" w:rsidR="00EF7E5E" w:rsidRPr="003A7467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  <w:p w14:paraId="18D873B5" w14:textId="7C0E7B93" w:rsidR="007A286E" w:rsidRDefault="007A286E" w:rsidP="00FB49A8">
            <w:pP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>Water and The Water Cycle</w:t>
            </w:r>
          </w:p>
          <w:p w14:paraId="0E33BA19" w14:textId="77777777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describe the water cycle and some </w:t>
            </w:r>
          </w:p>
          <w:p w14:paraId="721F2B46" w14:textId="64A937B6" w:rsidR="007A286E" w:rsidRP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of the key terms.</w:t>
            </w:r>
          </w:p>
          <w:p w14:paraId="6D7133B1" w14:textId="77777777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Identify places with lots of water </w:t>
            </w:r>
          </w:p>
          <w:p w14:paraId="7B31F211" w14:textId="3D5A4FB8" w:rsidR="00EF7E5E" w:rsidRP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And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places which have less water.</w:t>
            </w:r>
          </w:p>
          <w:p w14:paraId="6CB1437D" w14:textId="5D5890D5" w:rsidR="00EF7E5E" w:rsidRP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some problems with water.</w:t>
            </w:r>
          </w:p>
          <w:p w14:paraId="5DAA22DA" w14:textId="77777777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describe ways of solving problems </w:t>
            </w:r>
          </w:p>
          <w:p w14:paraId="4E24F36C" w14:textId="682CCD44" w:rsidR="007A286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with water</w:t>
            </w:r>
          </w:p>
          <w:p w14:paraId="19CB8BC9" w14:textId="77777777" w:rsidR="00EF7E5E" w:rsidRDefault="00EF7E5E" w:rsidP="00FB49A8">
            <w:pP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  <w:p w14:paraId="0E762A5B" w14:textId="77777777" w:rsidR="007A286E" w:rsidRDefault="007A286E" w:rsidP="00FB49A8">
            <w:pP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  <w:t xml:space="preserve"> Changing Jobs</w:t>
            </w:r>
          </w:p>
          <w:p w14:paraId="0969DDF2" w14:textId="77777777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efine the four different job sectors </w:t>
            </w:r>
          </w:p>
          <w:p w14:paraId="031EC2D2" w14:textId="15D22177" w:rsidR="00EF7E5E" w:rsidRP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in the UK.</w:t>
            </w:r>
          </w:p>
          <w:p w14:paraId="030ADA84" w14:textId="77777777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escribe how the job sectors have </w:t>
            </w:r>
          </w:p>
          <w:p w14:paraId="7A889F0D" w14:textId="082E399C" w:rsidR="00EF7E5E" w:rsidRP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changed over the last century.</w:t>
            </w:r>
          </w:p>
          <w:p w14:paraId="6343C278" w14:textId="77777777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E</w:t>
            </w: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xplain the impacts of these changes</w:t>
            </w:r>
          </w:p>
          <w:p w14:paraId="2DB63F18" w14:textId="7737DD31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on Newcastle.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</w:p>
          <w:p w14:paraId="2E64A4B4" w14:textId="77777777" w:rsid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escribe what these jobs will </w:t>
            </w:r>
          </w:p>
          <w:p w14:paraId="1634B95B" w14:textId="660F5BC3" w:rsidR="00EF7E5E" w:rsidRPr="00EF7E5E" w:rsidRDefault="00EF7E5E" w:rsidP="00FB49A8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F7E5E">
              <w:rPr>
                <w:rFonts w:ascii="Trebuchet MS" w:hAnsi="Trebuchet MS"/>
                <w:b/>
                <w:color w:val="000000"/>
                <w:sz w:val="18"/>
                <w:szCs w:val="18"/>
              </w:rPr>
              <w:t>involve doing.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bottom w:w="28" w:type="dxa"/>
            </w:tcMar>
          </w:tcPr>
          <w:p w14:paraId="4B270C77" w14:textId="77777777" w:rsidR="00BA229B" w:rsidRPr="0056541C" w:rsidRDefault="000E3B81" w:rsidP="002D2634">
            <w:pPr>
              <w:ind w:left="2"/>
              <w:rPr>
                <w:rFonts w:ascii="Trebuchet MS" w:hAnsi="Trebuchet MS"/>
                <w:sz w:val="24"/>
                <w:szCs w:val="20"/>
              </w:rPr>
            </w:pPr>
            <w:r w:rsidRPr="0056541C">
              <w:rPr>
                <w:rFonts w:ascii="Trebuchet MS" w:hAnsi="Trebuchet MS"/>
                <w:sz w:val="24"/>
                <w:szCs w:val="20"/>
              </w:rPr>
              <w:t xml:space="preserve">Year 4 </w:t>
            </w:r>
          </w:p>
          <w:p w14:paraId="74AA4D32" w14:textId="6C16DF30" w:rsidR="007A286E" w:rsidRPr="0056541C" w:rsidRDefault="000E3B81" w:rsidP="007A286E">
            <w:pPr>
              <w:ind w:left="2"/>
              <w:rPr>
                <w:rFonts w:ascii="Trebuchet MS" w:eastAsia="Century Gothic" w:hAnsi="Trebuchet MS" w:cs="Century Gothic"/>
                <w:sz w:val="24"/>
                <w:szCs w:val="20"/>
              </w:rPr>
            </w:pPr>
            <w:r w:rsidRPr="0056541C">
              <w:rPr>
                <w:rFonts w:ascii="Trebuchet MS" w:eastAsia="Century Gothic" w:hAnsi="Trebuchet MS" w:cs="Century Gothic"/>
                <w:sz w:val="24"/>
                <w:szCs w:val="20"/>
              </w:rPr>
              <w:t xml:space="preserve"> </w:t>
            </w:r>
          </w:p>
          <w:p w14:paraId="4C805C13" w14:textId="774E578C" w:rsidR="00B80D04" w:rsidRPr="0056541C" w:rsidRDefault="007A286E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  <w:r w:rsidRPr="0056541C"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Focus on Europe</w:t>
            </w:r>
          </w:p>
          <w:p w14:paraId="3E396278" w14:textId="496AE1CF" w:rsidR="007A286E" w:rsidRPr="0056541C" w:rsidRDefault="007A286E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24659FB6" w14:textId="69DCF649" w:rsidR="00A85087" w:rsidRPr="0056541C" w:rsidRDefault="0056541C" w:rsidP="007A286E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56541C">
              <w:rPr>
                <w:rFonts w:ascii="Trebuchet MS" w:hAnsi="Trebuchet MS"/>
                <w:b/>
                <w:sz w:val="18"/>
                <w:szCs w:val="20"/>
              </w:rPr>
              <w:t>Ask and answer geographical questions on human and physical features</w:t>
            </w:r>
          </w:p>
          <w:p w14:paraId="26BFB75F" w14:textId="23EA71BC" w:rsidR="00A85087" w:rsidRPr="0056541C" w:rsidRDefault="00A85087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7419F1F1" w14:textId="4A466029" w:rsidR="00A85087" w:rsidRDefault="00A85087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08E3E196" w14:textId="2951DF0E" w:rsidR="0056541C" w:rsidRDefault="0056541C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44E6F254" w14:textId="77777777" w:rsidR="0056541C" w:rsidRPr="0056541C" w:rsidRDefault="0056541C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60B22CDD" w14:textId="77777777" w:rsidR="00A85087" w:rsidRPr="0056541C" w:rsidRDefault="00A85087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6053BB9D" w14:textId="77777777" w:rsidR="007A286E" w:rsidRPr="0056541C" w:rsidRDefault="007A286E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2CF88A81" w14:textId="559931E3" w:rsidR="007A286E" w:rsidRDefault="007A286E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  <w:r w:rsidRPr="0056541C"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Rivers and Mountains</w:t>
            </w:r>
          </w:p>
          <w:p w14:paraId="711BC41A" w14:textId="77777777" w:rsidR="0056541C" w:rsidRPr="0056541C" w:rsidRDefault="0056541C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</w:p>
          <w:p w14:paraId="66C732D4" w14:textId="2773020D" w:rsidR="0028203C" w:rsidRPr="0056541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locate the UK’s major mountain landscapes on a map.</w:t>
            </w:r>
          </w:p>
          <w:p w14:paraId="02226A39" w14:textId="5C2E1022" w:rsidR="0028203C" w:rsidRPr="0056541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list some different mountain landscape features.</w:t>
            </w:r>
          </w:p>
          <w:p w14:paraId="6E2DCD47" w14:textId="21917AF1" w:rsidR="0028203C" w:rsidRPr="0056541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list some features found along a river’s journey</w:t>
            </w:r>
          </w:p>
          <w:p w14:paraId="591A05B6" w14:textId="7AA52E33" w:rsidR="007A286E" w:rsidRDefault="0056541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some landforms created by a river.</w:t>
            </w:r>
          </w:p>
          <w:p w14:paraId="2DEA57F5" w14:textId="77777777" w:rsidR="0056541C" w:rsidRPr="0056541C" w:rsidRDefault="0056541C" w:rsidP="007A286E">
            <w:pPr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</w:p>
          <w:p w14:paraId="75813793" w14:textId="77777777" w:rsidR="007A286E" w:rsidRDefault="007A286E" w:rsidP="007A286E">
            <w:pPr>
              <w:rPr>
                <w:rFonts w:ascii="Trebuchet MS" w:hAnsi="Trebuchet MS"/>
                <w:color w:val="FFFFFF" w:themeColor="background1"/>
                <w:sz w:val="18"/>
                <w:szCs w:val="20"/>
              </w:rPr>
            </w:pPr>
            <w:r w:rsidRPr="0056541C"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Resources and Trade</w:t>
            </w:r>
          </w:p>
          <w:p w14:paraId="06B9308D" w14:textId="77777777" w:rsidR="0056541C" w:rsidRPr="0056541C" w:rsidRDefault="0056541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Categorise different types of resource.</w:t>
            </w:r>
          </w:p>
          <w:p w14:paraId="38DCFFD3" w14:textId="77777777" w:rsidR="0056541C" w:rsidRDefault="0056541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Name some places that have/ do not access to these resources.</w:t>
            </w:r>
          </w:p>
          <w:p w14:paraId="7F61949A" w14:textId="77777777" w:rsidR="0056541C" w:rsidRDefault="0056541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Name some places that have different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types of minerals.</w:t>
            </w:r>
          </w:p>
          <w:p w14:paraId="7FB79B1E" w14:textId="3029AFB4" w:rsidR="0056541C" w:rsidRPr="0056541C" w:rsidRDefault="0056541C" w:rsidP="007A286E">
            <w:pPr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N</w:t>
            </w:r>
            <w:r w:rsidRPr="0056541C">
              <w:rPr>
                <w:rFonts w:ascii="Trebuchet MS" w:hAnsi="Trebuchet MS"/>
                <w:b/>
                <w:color w:val="000000"/>
                <w:sz w:val="18"/>
                <w:szCs w:val="18"/>
              </w:rPr>
              <w:t>ame some countries that the UK trades with.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bottom w:w="28" w:type="dxa"/>
            </w:tcMar>
          </w:tcPr>
          <w:p w14:paraId="4ED5AAA3" w14:textId="77777777" w:rsidR="00BA229B" w:rsidRDefault="000E3B81" w:rsidP="002D2634">
            <w:pPr>
              <w:ind w:left="1"/>
              <w:rPr>
                <w:rFonts w:ascii="Trebuchet MS" w:hAnsi="Trebuchet MS"/>
                <w:b/>
                <w:sz w:val="24"/>
                <w:szCs w:val="20"/>
              </w:rPr>
            </w:pPr>
            <w:r w:rsidRPr="00C96FDC">
              <w:rPr>
                <w:rFonts w:ascii="Trebuchet MS" w:hAnsi="Trebuchet MS"/>
                <w:b/>
                <w:sz w:val="24"/>
                <w:szCs w:val="20"/>
              </w:rPr>
              <w:t xml:space="preserve">Year 5 </w:t>
            </w:r>
          </w:p>
          <w:p w14:paraId="179ACE47" w14:textId="3416194F" w:rsidR="000E3B81" w:rsidRPr="00C96FDC" w:rsidRDefault="000E3B81" w:rsidP="002D2634">
            <w:pPr>
              <w:ind w:left="1"/>
              <w:rPr>
                <w:rFonts w:ascii="Trebuchet MS" w:hAnsi="Trebuchet MS"/>
                <w:b/>
                <w:sz w:val="24"/>
                <w:szCs w:val="20"/>
              </w:rPr>
            </w:pPr>
            <w:r w:rsidRPr="00C96FDC">
              <w:rPr>
                <w:rFonts w:ascii="Trebuchet MS" w:eastAsia="Century Gothic" w:hAnsi="Trebuchet MS" w:cs="Century Gothic"/>
                <w:b/>
                <w:sz w:val="24"/>
                <w:szCs w:val="20"/>
              </w:rPr>
              <w:t xml:space="preserve"> </w:t>
            </w:r>
          </w:p>
          <w:p w14:paraId="038E6BBC" w14:textId="77777777" w:rsidR="00343DAD" w:rsidRP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  <w:r w:rsidRPr="007A286E"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  <w:t>Climate around the world</w:t>
            </w:r>
          </w:p>
          <w:p w14:paraId="517B063E" w14:textId="0FAC4B29" w:rsid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672B2B3C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="00EF7E5E"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escribe the link between </w:t>
            </w:r>
          </w:p>
          <w:p w14:paraId="5FCC1D23" w14:textId="3461C9CF" w:rsidR="00A85087" w:rsidRPr="0028203C" w:rsidRDefault="00EF7E5E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temperature and the equator.</w:t>
            </w:r>
          </w:p>
          <w:p w14:paraId="120593AF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</w:t>
            </w:r>
            <w:r w:rsidR="00EF7E5E"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now what the climate is like in </w:t>
            </w:r>
          </w:p>
          <w:p w14:paraId="0A90DAAB" w14:textId="01C8DE52" w:rsidR="00EF7E5E" w:rsidRPr="0028203C" w:rsidRDefault="00EF7E5E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different climate zones.</w:t>
            </w:r>
          </w:p>
          <w:p w14:paraId="3050FF03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L</w:t>
            </w:r>
            <w:r w:rsidR="00EF7E5E"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ocate the world’s largest hot deserts </w:t>
            </w:r>
          </w:p>
          <w:p w14:paraId="00DED16B" w14:textId="7AFF5446" w:rsidR="00EF7E5E" w:rsidRPr="0028203C" w:rsidRDefault="00EF7E5E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on a map.</w:t>
            </w:r>
          </w:p>
          <w:p w14:paraId="61E0F4E5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L</w:t>
            </w:r>
            <w:r w:rsidR="00EF7E5E"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ocate the world’s major temperate </w:t>
            </w:r>
          </w:p>
          <w:p w14:paraId="7BDD8E2A" w14:textId="2E53DA0D" w:rsidR="00EF7E5E" w:rsidRPr="0028203C" w:rsidRDefault="00EF7E5E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climate zones on a map</w:t>
            </w:r>
          </w:p>
          <w:p w14:paraId="7761600A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L</w:t>
            </w:r>
            <w:r w:rsidR="00EF7E5E"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ocate the world’s major cold environments</w:t>
            </w:r>
          </w:p>
          <w:p w14:paraId="05FBC380" w14:textId="6DAE4A41" w:rsidR="007A286E" w:rsidRPr="0028203C" w:rsidRDefault="00EF7E5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on a map</w:t>
            </w:r>
          </w:p>
          <w:p w14:paraId="5C0FA9F3" w14:textId="52638BBC" w:rsid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  <w:r w:rsidRPr="007A286E"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  <w:t>Energy</w:t>
            </w:r>
          </w:p>
          <w:p w14:paraId="6D4E658D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categorise uses into different types of </w:t>
            </w:r>
          </w:p>
          <w:p w14:paraId="3197D268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energy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describe some problems to do </w:t>
            </w:r>
          </w:p>
          <w:p w14:paraId="187A998C" w14:textId="3FF83F0E" w:rsidR="0028203C" w:rsidRP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with non-renewable energy.</w:t>
            </w:r>
          </w:p>
          <w:p w14:paraId="5CE10C18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list the benefits of using renewable </w:t>
            </w:r>
          </w:p>
          <w:p w14:paraId="6A081D76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energy.</w:t>
            </w:r>
          </w:p>
          <w:p w14:paraId="120AD7B2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escribe examples of how technology </w:t>
            </w:r>
          </w:p>
          <w:p w14:paraId="4E6F74D1" w14:textId="1144A8C2" w:rsidR="0028203C" w:rsidRP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is used to save energy</w:t>
            </w:r>
          </w:p>
          <w:p w14:paraId="22861FEB" w14:textId="77777777" w:rsidR="007A286E" w:rsidRDefault="0028203C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  <w:t>C</w:t>
            </w:r>
            <w:r w:rsidR="007A286E" w:rsidRPr="007A286E"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  <w:t>oasts</w:t>
            </w:r>
          </w:p>
          <w:p w14:paraId="4CD63A51" w14:textId="1E454F2D" w:rsidR="0028203C" w:rsidRP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N</w:t>
            </w: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ame some famous coastlines around the world and give a reason why they are important.</w:t>
            </w:r>
          </w:p>
          <w:p w14:paraId="67DD3E88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Li</w:t>
            </w: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 some features which are created by erosion</w:t>
            </w:r>
          </w:p>
          <w:p w14:paraId="01E373BB" w14:textId="77777777" w:rsidR="0028203C" w:rsidRDefault="0028203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8203C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how people’s lives and jobs can be affected by erosion.</w:t>
            </w:r>
          </w:p>
          <w:p w14:paraId="41C6BD8B" w14:textId="4CE98CEC" w:rsidR="0028203C" w:rsidRPr="0028203C" w:rsidRDefault="0028203C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bottom w:w="28" w:type="dxa"/>
            </w:tcMar>
          </w:tcPr>
          <w:p w14:paraId="7730B8F1" w14:textId="76001F3B" w:rsidR="000E3B81" w:rsidRDefault="000E3B81" w:rsidP="002D2634">
            <w:pPr>
              <w:ind w:left="2"/>
              <w:rPr>
                <w:rFonts w:ascii="Trebuchet MS" w:eastAsia="Century Gothic" w:hAnsi="Trebuchet MS" w:cs="Century Gothic"/>
                <w:b/>
                <w:sz w:val="24"/>
                <w:szCs w:val="20"/>
              </w:rPr>
            </w:pPr>
            <w:r w:rsidRPr="00C96FDC">
              <w:rPr>
                <w:rFonts w:ascii="Trebuchet MS" w:hAnsi="Trebuchet MS"/>
                <w:b/>
                <w:sz w:val="24"/>
                <w:szCs w:val="20"/>
              </w:rPr>
              <w:t xml:space="preserve">Year 6 </w:t>
            </w:r>
            <w:r w:rsidRPr="00C96FDC">
              <w:rPr>
                <w:rFonts w:ascii="Trebuchet MS" w:eastAsia="Century Gothic" w:hAnsi="Trebuchet MS" w:cs="Century Gothic"/>
                <w:b/>
                <w:sz w:val="24"/>
                <w:szCs w:val="20"/>
              </w:rPr>
              <w:t xml:space="preserve"> </w:t>
            </w:r>
          </w:p>
          <w:p w14:paraId="7DBB0979" w14:textId="77777777" w:rsidR="00BA229B" w:rsidRPr="00C96FDC" w:rsidRDefault="00BA229B" w:rsidP="002D2634">
            <w:pPr>
              <w:ind w:left="2"/>
              <w:rPr>
                <w:rFonts w:ascii="Trebuchet MS" w:hAnsi="Trebuchet MS"/>
                <w:b/>
                <w:sz w:val="24"/>
                <w:szCs w:val="20"/>
              </w:rPr>
            </w:pPr>
          </w:p>
          <w:p w14:paraId="13E28EF7" w14:textId="1A290EB1" w:rsid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  <w:r w:rsidRPr="007A286E"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  <w:t>Global Ecosystems</w:t>
            </w:r>
          </w:p>
          <w:p w14:paraId="34254AD5" w14:textId="15B49F81" w:rsidR="00A85087" w:rsidRDefault="00A85087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4D57CE56" w14:textId="4C3C601F" w:rsidR="00A85087" w:rsidRPr="00E05927" w:rsidRDefault="0056541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the features of some global ecosystems.</w:t>
            </w:r>
          </w:p>
          <w:p w14:paraId="4340622C" w14:textId="04042284" w:rsidR="0056541C" w:rsidRPr="00E05927" w:rsidRDefault="0056541C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the features of an ecosystem (food chains and food webs).</w:t>
            </w:r>
          </w:p>
          <w:p w14:paraId="2DACD80E" w14:textId="4CB9D40F" w:rsidR="00E05927" w:rsidRPr="00E05927" w:rsidRDefault="00E05927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the physical features of rainforests.</w:t>
            </w:r>
          </w:p>
          <w:p w14:paraId="1009248F" w14:textId="29D8AFAD" w:rsidR="00E05927" w:rsidRPr="00E05927" w:rsidRDefault="00E05927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how different groups of people might use the rainforest.</w:t>
            </w:r>
          </w:p>
          <w:p w14:paraId="3307EDC2" w14:textId="281BBC6B" w:rsidR="007A286E" w:rsidRPr="00E05927" w:rsidRDefault="00E05927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18"/>
              </w:rPr>
            </w:pP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describe some things that are being done to protect rainforests.</w:t>
            </w:r>
          </w:p>
          <w:p w14:paraId="6E7CDDE4" w14:textId="77777777" w:rsidR="007A286E" w:rsidRP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4949A1B4" w14:textId="4C929A83" w:rsid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  <w:r w:rsidRPr="007A286E"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  <w:t>Hazardous World</w:t>
            </w:r>
          </w:p>
          <w:p w14:paraId="2F3E7ED0" w14:textId="21753648" w:rsidR="00E05927" w:rsidRPr="00E05927" w:rsidRDefault="00E05927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escribe the differences between the layers.</w:t>
            </w:r>
          </w:p>
          <w:p w14:paraId="13FE61AF" w14:textId="68565CF3" w:rsidR="00E05927" w:rsidRPr="00E05927" w:rsidRDefault="00E05927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escribe the features and processes at each boundary.</w:t>
            </w:r>
          </w:p>
          <w:p w14:paraId="77405D17" w14:textId="28B03CAD" w:rsidR="00E05927" w:rsidRDefault="00E05927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escribe what causes an earthquake.</w:t>
            </w:r>
          </w:p>
          <w:p w14:paraId="0C148E7F" w14:textId="119838AB" w:rsidR="00E05927" w:rsidRPr="00E05927" w:rsidRDefault="00E05927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I</w:t>
            </w: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dentify the features of a volcano.</w:t>
            </w:r>
          </w:p>
          <w:p w14:paraId="7B565A64" w14:textId="2077B2B1" w:rsidR="00E05927" w:rsidRPr="00E05927" w:rsidRDefault="00E05927" w:rsidP="007A286E">
            <w:pPr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</w:t>
            </w:r>
            <w:r w:rsidRPr="00E05927">
              <w:rPr>
                <w:rFonts w:ascii="Trebuchet MS" w:hAnsi="Trebuchet MS"/>
                <w:b/>
                <w:color w:val="000000"/>
                <w:sz w:val="18"/>
                <w:szCs w:val="18"/>
              </w:rPr>
              <w:t>escribe some things that are being done to protect against hazards.</w:t>
            </w:r>
          </w:p>
          <w:p w14:paraId="62E83E8B" w14:textId="77777777" w:rsidR="00E05927" w:rsidRPr="007A286E" w:rsidRDefault="00E05927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68B0EBE9" w14:textId="0D138CCF" w:rsid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420D99EC" w14:textId="1ED6B978" w:rsidR="00A85087" w:rsidRDefault="00A85087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2E95F60E" w14:textId="4A0D392C" w:rsidR="00A85087" w:rsidRDefault="00A85087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78572EC3" w14:textId="77777777" w:rsidR="00A85087" w:rsidRPr="007A286E" w:rsidRDefault="00A85087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3DE6D96F" w14:textId="77777777" w:rsidR="007A286E" w:rsidRP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46333815" w14:textId="77777777" w:rsidR="007A286E" w:rsidRPr="007A286E" w:rsidRDefault="007A286E" w:rsidP="007A286E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6021D109" w14:textId="1142D6F0" w:rsidR="00343DAD" w:rsidRPr="0056541C" w:rsidRDefault="00343DAD" w:rsidP="0056541C">
            <w:pPr>
              <w:rPr>
                <w:rFonts w:ascii="Trebuchet MS" w:eastAsia="Century Gothic" w:hAnsi="Trebuchet MS" w:cs="Century Gothic"/>
                <w:b/>
                <w:color w:val="FFFFFF" w:themeColor="background1"/>
                <w:sz w:val="18"/>
                <w:szCs w:val="20"/>
              </w:rPr>
            </w:pPr>
          </w:p>
          <w:p w14:paraId="006249DA" w14:textId="76927902" w:rsidR="000E3B81" w:rsidRPr="00B87774" w:rsidRDefault="000E3B81" w:rsidP="002D2634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20"/>
              </w:rPr>
            </w:pPr>
          </w:p>
        </w:tc>
        <w:bookmarkStart w:id="1" w:name="_GoBack"/>
        <w:bookmarkEnd w:id="1"/>
      </w:tr>
      <w:tr w:rsidR="00994B18" w:rsidRPr="00B26547" w14:paraId="6CB4BECD" w14:textId="77777777" w:rsidTr="00EF281D">
        <w:trPr>
          <w:trHeight w:val="669"/>
        </w:trPr>
        <w:tc>
          <w:tcPr>
            <w:tcW w:w="0" w:type="auto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auto" w:fill="CC00FF"/>
            <w:tcMar>
              <w:top w:w="28" w:type="dxa"/>
              <w:bottom w:w="28" w:type="dxa"/>
            </w:tcMar>
          </w:tcPr>
          <w:p w14:paraId="4C258064" w14:textId="77777777" w:rsidR="00994B18" w:rsidRDefault="00994B18" w:rsidP="002D2634">
            <w:pPr>
              <w:ind w:left="2"/>
              <w:rPr>
                <w:rFonts w:ascii="Trebuchet MS" w:eastAsia="Century Gothic" w:hAnsi="Trebuchet MS" w:cs="Century Gothic"/>
                <w:b/>
              </w:rPr>
            </w:pPr>
          </w:p>
          <w:p w14:paraId="1038B209" w14:textId="77777777" w:rsidR="00994B18" w:rsidRDefault="00994B18" w:rsidP="002D2634">
            <w:pPr>
              <w:ind w:left="2"/>
              <w:rPr>
                <w:rFonts w:ascii="Trebuchet MS" w:eastAsia="Century Gothic" w:hAnsi="Trebuchet MS" w:cs="Century Gothic"/>
                <w:b/>
              </w:rPr>
            </w:pPr>
          </w:p>
          <w:p w14:paraId="0E65A698" w14:textId="2A523DDD" w:rsidR="00994B18" w:rsidRPr="00B46ABC" w:rsidRDefault="00EF281D" w:rsidP="009C46DA">
            <w:pPr>
              <w:ind w:left="2"/>
              <w:rPr>
                <w:rFonts w:ascii="Trebuchet MS" w:eastAsia="Century Gothic" w:hAnsi="Trebuchet MS" w:cs="Century Gothic"/>
                <w:b/>
              </w:rPr>
            </w:pPr>
            <w:r>
              <w:rPr>
                <w:rFonts w:ascii="Trebuchet MS" w:eastAsia="Century Gothic" w:hAnsi="Trebuchet MS" w:cs="Century Gothic"/>
                <w:b/>
              </w:rPr>
              <w:t xml:space="preserve">                                 </w:t>
            </w:r>
          </w:p>
        </w:tc>
      </w:tr>
    </w:tbl>
    <w:p w14:paraId="49791018" w14:textId="77777777" w:rsidR="009A536A" w:rsidRPr="00072A1A" w:rsidRDefault="009A536A" w:rsidP="009A536A">
      <w:pPr>
        <w:rPr>
          <w:rFonts w:ascii="Calibri" w:hAnsi="Calibri" w:cs="Calibri"/>
        </w:rPr>
      </w:pPr>
    </w:p>
    <w:p w14:paraId="446B410F" w14:textId="77777777" w:rsidR="00072A1A" w:rsidRPr="00072A1A" w:rsidRDefault="00072A1A" w:rsidP="009A536A">
      <w:pPr>
        <w:rPr>
          <w:rFonts w:ascii="Calibri" w:hAnsi="Calibri" w:cs="Calibri"/>
        </w:rPr>
      </w:pPr>
    </w:p>
    <w:p w14:paraId="61ABBC35" w14:textId="77777777" w:rsidR="00072A1A" w:rsidRPr="00072A1A" w:rsidRDefault="00072A1A" w:rsidP="009A536A">
      <w:pPr>
        <w:rPr>
          <w:rFonts w:ascii="Calibri" w:hAnsi="Calibri" w:cs="Calibri"/>
        </w:rPr>
      </w:pPr>
    </w:p>
    <w:p w14:paraId="14601C57" w14:textId="77777777" w:rsidR="00072A1A" w:rsidRPr="00072A1A" w:rsidRDefault="00072A1A" w:rsidP="009A536A">
      <w:pPr>
        <w:rPr>
          <w:rFonts w:ascii="Calibri" w:hAnsi="Calibri" w:cs="Calibri"/>
        </w:rPr>
      </w:pPr>
    </w:p>
    <w:p w14:paraId="462BFC56" w14:textId="77777777" w:rsidR="00072A1A" w:rsidRPr="00072A1A" w:rsidRDefault="00072A1A" w:rsidP="009A536A">
      <w:pPr>
        <w:rPr>
          <w:rFonts w:ascii="Calibri" w:hAnsi="Calibri" w:cs="Calibri"/>
        </w:rPr>
      </w:pPr>
    </w:p>
    <w:p w14:paraId="207C5B11" w14:textId="77777777" w:rsidR="00072A1A" w:rsidRPr="00072A1A" w:rsidRDefault="00072A1A" w:rsidP="009A536A">
      <w:pPr>
        <w:rPr>
          <w:rFonts w:ascii="Calibri" w:hAnsi="Calibri" w:cs="Calibri"/>
        </w:rPr>
      </w:pPr>
    </w:p>
    <w:p w14:paraId="5DBE5D43" w14:textId="77777777" w:rsidR="00072A1A" w:rsidRPr="00072A1A" w:rsidRDefault="00072A1A" w:rsidP="009A536A">
      <w:pPr>
        <w:rPr>
          <w:rFonts w:ascii="Calibri" w:hAnsi="Calibri" w:cs="Calibri"/>
        </w:rPr>
      </w:pPr>
    </w:p>
    <w:p w14:paraId="6B0CB51E" w14:textId="77777777" w:rsidR="00072A1A" w:rsidRPr="00072A1A" w:rsidRDefault="00072A1A" w:rsidP="009A536A">
      <w:pPr>
        <w:rPr>
          <w:rFonts w:ascii="Calibri" w:hAnsi="Calibri" w:cs="Calibri"/>
        </w:rPr>
      </w:pPr>
    </w:p>
    <w:p w14:paraId="618D41AC" w14:textId="77777777" w:rsidR="00072A1A" w:rsidRPr="00072A1A" w:rsidRDefault="00072A1A" w:rsidP="009A536A">
      <w:pPr>
        <w:rPr>
          <w:rFonts w:ascii="Calibri" w:hAnsi="Calibri" w:cs="Calibri"/>
        </w:rPr>
      </w:pPr>
    </w:p>
    <w:p w14:paraId="031D5468" w14:textId="77777777" w:rsidR="00072A1A" w:rsidRPr="00072A1A" w:rsidRDefault="00072A1A" w:rsidP="009A536A">
      <w:pPr>
        <w:rPr>
          <w:rFonts w:ascii="Calibri" w:hAnsi="Calibri" w:cs="Calibri"/>
        </w:rPr>
      </w:pPr>
    </w:p>
    <w:p w14:paraId="173BC2FF" w14:textId="77777777" w:rsidR="00072A1A" w:rsidRPr="00072A1A" w:rsidRDefault="00072A1A" w:rsidP="009A536A">
      <w:pPr>
        <w:rPr>
          <w:rFonts w:ascii="Calibri" w:hAnsi="Calibri" w:cs="Calibri"/>
        </w:rPr>
      </w:pPr>
    </w:p>
    <w:p w14:paraId="6AB4605E" w14:textId="77777777" w:rsidR="00072A1A" w:rsidRPr="00072A1A" w:rsidRDefault="00072A1A" w:rsidP="009A536A">
      <w:pPr>
        <w:rPr>
          <w:rFonts w:ascii="Calibri" w:hAnsi="Calibri" w:cs="Calibri"/>
        </w:rPr>
      </w:pPr>
    </w:p>
    <w:p w14:paraId="24E1DBAE" w14:textId="77777777" w:rsidR="009A536A" w:rsidRPr="00072A1A" w:rsidRDefault="009A536A" w:rsidP="009A536A">
      <w:pPr>
        <w:rPr>
          <w:rFonts w:ascii="Calibri" w:hAnsi="Calibri" w:cs="Calibri"/>
        </w:rPr>
      </w:pPr>
    </w:p>
    <w:p w14:paraId="2C774D40" w14:textId="77777777" w:rsidR="009A536A" w:rsidRPr="00072A1A" w:rsidRDefault="009A536A" w:rsidP="009A536A">
      <w:pPr>
        <w:rPr>
          <w:rFonts w:ascii="Calibri" w:hAnsi="Calibri" w:cs="Calibri"/>
        </w:rPr>
      </w:pPr>
    </w:p>
    <w:p w14:paraId="77DB68AA" w14:textId="77777777" w:rsidR="009A536A" w:rsidRPr="00072A1A" w:rsidRDefault="009A536A" w:rsidP="009A536A">
      <w:pPr>
        <w:rPr>
          <w:rFonts w:ascii="Calibri" w:hAnsi="Calibri" w:cs="Calibri"/>
        </w:rPr>
      </w:pPr>
    </w:p>
    <w:p w14:paraId="374B287C" w14:textId="77777777" w:rsidR="009A536A" w:rsidRPr="00072A1A" w:rsidRDefault="009A536A" w:rsidP="009A536A">
      <w:pPr>
        <w:rPr>
          <w:rFonts w:ascii="Calibri" w:hAnsi="Calibri" w:cs="Calibri"/>
        </w:rPr>
      </w:pPr>
    </w:p>
    <w:p w14:paraId="2B0B83C3" w14:textId="77777777" w:rsidR="00072A1A" w:rsidRDefault="00072A1A" w:rsidP="009A536A">
      <w:pPr>
        <w:rPr>
          <w:rFonts w:ascii="Calibri" w:hAnsi="Calibri" w:cs="Calibri"/>
        </w:rPr>
      </w:pPr>
    </w:p>
    <w:p w14:paraId="73CAA0E9" w14:textId="77777777" w:rsidR="007F2940" w:rsidRDefault="007F2940" w:rsidP="009A536A">
      <w:pPr>
        <w:rPr>
          <w:rFonts w:ascii="Calibri" w:hAnsi="Calibri" w:cs="Calibri"/>
        </w:rPr>
      </w:pPr>
    </w:p>
    <w:p w14:paraId="3F8BF904" w14:textId="77777777" w:rsidR="007F2940" w:rsidRDefault="007F2940" w:rsidP="009A536A">
      <w:pPr>
        <w:rPr>
          <w:rFonts w:ascii="Calibri" w:hAnsi="Calibri" w:cs="Calibri"/>
        </w:rPr>
      </w:pPr>
    </w:p>
    <w:p w14:paraId="77DCD75B" w14:textId="77777777" w:rsidR="007F2940" w:rsidRDefault="007F2940" w:rsidP="009A536A">
      <w:pPr>
        <w:rPr>
          <w:rFonts w:ascii="Calibri" w:hAnsi="Calibri" w:cs="Calibri"/>
        </w:rPr>
      </w:pPr>
    </w:p>
    <w:p w14:paraId="6E3EB425" w14:textId="77777777" w:rsidR="007F2940" w:rsidRPr="00072A1A" w:rsidRDefault="007F2940" w:rsidP="009A536A">
      <w:pPr>
        <w:rPr>
          <w:rFonts w:ascii="Calibri" w:hAnsi="Calibri" w:cs="Calibri"/>
        </w:rPr>
      </w:pPr>
    </w:p>
    <w:p w14:paraId="4CFE2D63" w14:textId="77777777" w:rsidR="009A536A" w:rsidRPr="00072A1A" w:rsidRDefault="00072A1A" w:rsidP="009A536A">
      <w:pPr>
        <w:rPr>
          <w:rFonts w:ascii="Calibri" w:hAnsi="Calibri" w:cs="Calibri"/>
        </w:rPr>
      </w:pPr>
      <w:r w:rsidRPr="00072A1A">
        <w:rPr>
          <w:rFonts w:ascii="Calibri" w:hAnsi="Calibri" w:cs="Calibri"/>
        </w:rPr>
        <w:br w:type="textWrapping" w:clear="all"/>
      </w:r>
    </w:p>
    <w:p w14:paraId="4E200A01" w14:textId="77777777" w:rsidR="009A536A" w:rsidRPr="00072A1A" w:rsidRDefault="009A536A" w:rsidP="009A536A">
      <w:pPr>
        <w:rPr>
          <w:rFonts w:ascii="Calibri" w:hAnsi="Calibri" w:cs="Calibri"/>
        </w:rPr>
      </w:pPr>
    </w:p>
    <w:bookmarkEnd w:id="0"/>
    <w:p w14:paraId="3E2C9670" w14:textId="77777777" w:rsidR="009A536A" w:rsidRPr="00072A1A" w:rsidRDefault="009A536A" w:rsidP="009A536A">
      <w:pPr>
        <w:rPr>
          <w:rFonts w:ascii="Calibri" w:hAnsi="Calibri" w:cs="Calibri"/>
        </w:rPr>
      </w:pPr>
    </w:p>
    <w:sectPr w:rsidR="009A536A" w:rsidRPr="00072A1A" w:rsidSect="009A536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F605" w14:textId="77777777" w:rsidR="002950EA" w:rsidRDefault="002950EA" w:rsidP="00072A1A">
      <w:pPr>
        <w:spacing w:after="0" w:line="240" w:lineRule="auto"/>
      </w:pPr>
      <w:r>
        <w:separator/>
      </w:r>
    </w:p>
  </w:endnote>
  <w:endnote w:type="continuationSeparator" w:id="0">
    <w:p w14:paraId="40D34BCF" w14:textId="77777777" w:rsidR="002950EA" w:rsidRDefault="002950EA" w:rsidP="0007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41AC" w14:textId="77777777" w:rsidR="002950EA" w:rsidRDefault="002950EA" w:rsidP="00072A1A">
      <w:pPr>
        <w:spacing w:after="0" w:line="240" w:lineRule="auto"/>
      </w:pPr>
      <w:r>
        <w:separator/>
      </w:r>
    </w:p>
  </w:footnote>
  <w:footnote w:type="continuationSeparator" w:id="0">
    <w:p w14:paraId="39398AF4" w14:textId="77777777" w:rsidR="002950EA" w:rsidRDefault="002950EA" w:rsidP="0007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9624" w14:textId="77777777" w:rsidR="00072A1A" w:rsidRDefault="00072A1A" w:rsidP="0095101E">
    <w:pPr>
      <w:pStyle w:val="Header"/>
      <w:rPr>
        <w:rFonts w:ascii="Trebuchet MS" w:hAnsi="Trebuchet MS"/>
        <w:sz w:val="32"/>
        <w:szCs w:val="32"/>
      </w:rPr>
    </w:pPr>
    <w:r w:rsidRPr="00FC1077">
      <w:rPr>
        <w:noProof/>
      </w:rPr>
      <w:drawing>
        <wp:inline distT="0" distB="0" distL="0" distR="0" wp14:anchorId="38FF2F7D" wp14:editId="30CDA33B">
          <wp:extent cx="683664" cy="797793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" cy="87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01E">
      <w:rPr>
        <w:rFonts w:ascii="Trebuchet MS" w:hAnsi="Trebuchet MS"/>
        <w:sz w:val="32"/>
        <w:szCs w:val="32"/>
      </w:rPr>
      <w:t xml:space="preserve">                                        </w:t>
    </w:r>
    <w:r w:rsidRPr="00072A1A">
      <w:rPr>
        <w:rFonts w:ascii="Trebuchet MS" w:hAnsi="Trebuchet MS"/>
        <w:sz w:val="32"/>
        <w:szCs w:val="32"/>
      </w:rPr>
      <w:t>St Joseph’s Catholic Primary School</w:t>
    </w:r>
    <w:r>
      <w:rPr>
        <w:rFonts w:ascii="Trebuchet MS" w:hAnsi="Trebuchet MS"/>
        <w:sz w:val="32"/>
        <w:szCs w:val="32"/>
      </w:rPr>
      <w:t xml:space="preserve">                              </w:t>
    </w:r>
    <w:r w:rsidR="0095101E">
      <w:rPr>
        <w:rFonts w:ascii="Trebuchet MS" w:hAnsi="Trebuchet MS"/>
        <w:sz w:val="32"/>
        <w:szCs w:val="32"/>
      </w:rPr>
      <w:t xml:space="preserve"> </w:t>
    </w:r>
    <w:r>
      <w:rPr>
        <w:rFonts w:ascii="Trebuchet MS" w:hAnsi="Trebuchet MS"/>
        <w:sz w:val="32"/>
        <w:szCs w:val="32"/>
      </w:rPr>
      <w:t xml:space="preserve">            </w:t>
    </w:r>
    <w:r w:rsidRPr="00FC1077">
      <w:rPr>
        <w:noProof/>
      </w:rPr>
      <w:drawing>
        <wp:inline distT="0" distB="0" distL="0" distR="0" wp14:anchorId="5BFBD996" wp14:editId="67D73073">
          <wp:extent cx="683664" cy="797793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" cy="87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EB460" w14:textId="54FF4F10" w:rsidR="00072A1A" w:rsidRDefault="002D2634" w:rsidP="0095101E">
    <w:pPr>
      <w:pStyle w:val="Header"/>
      <w:jc w:val="center"/>
      <w:rPr>
        <w:rFonts w:ascii="Trebuchet MS" w:hAnsi="Trebuchet MS"/>
        <w:sz w:val="32"/>
        <w:szCs w:val="32"/>
      </w:rPr>
    </w:pPr>
    <w:r>
      <w:rPr>
        <w:rFonts w:ascii="Trebuchet MS" w:hAnsi="Trebuchet MS"/>
        <w:sz w:val="32"/>
        <w:szCs w:val="32"/>
      </w:rPr>
      <w:t xml:space="preserve"> </w:t>
    </w:r>
    <w:r w:rsidR="00FB49A8">
      <w:rPr>
        <w:rFonts w:ascii="Trebuchet MS" w:hAnsi="Trebuchet MS"/>
        <w:sz w:val="32"/>
        <w:szCs w:val="32"/>
      </w:rPr>
      <w:t>Geography</w:t>
    </w:r>
    <w:r w:rsidR="00F71EFE">
      <w:rPr>
        <w:rFonts w:ascii="Trebuchet MS" w:hAnsi="Trebuchet MS"/>
        <w:sz w:val="32"/>
        <w:szCs w:val="32"/>
      </w:rPr>
      <w:t xml:space="preserve"> Learning Overview</w:t>
    </w:r>
  </w:p>
  <w:p w14:paraId="670AA3C9" w14:textId="77777777" w:rsidR="00072A1A" w:rsidRPr="00072A1A" w:rsidRDefault="00072A1A" w:rsidP="00072A1A">
    <w:pPr>
      <w:pStyle w:val="Header"/>
      <w:tabs>
        <w:tab w:val="clear" w:pos="9026"/>
        <w:tab w:val="left" w:pos="9468"/>
      </w:tabs>
      <w:rPr>
        <w:rFonts w:ascii="Trebuchet MS" w:hAnsi="Trebuchet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DE9"/>
    <w:multiLevelType w:val="hybridMultilevel"/>
    <w:tmpl w:val="E950347E"/>
    <w:lvl w:ilvl="0" w:tplc="1D8250E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9ACBDF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2C08FF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FA8D0D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B469E5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C14B7C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98C679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8B03C0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D6A77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CE5F6D"/>
    <w:multiLevelType w:val="hybridMultilevel"/>
    <w:tmpl w:val="61B032AC"/>
    <w:lvl w:ilvl="0" w:tplc="44CEF12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2C26B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1988D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2D25E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53CEE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7E6ABD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E0862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664073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1C66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B4309"/>
    <w:multiLevelType w:val="hybridMultilevel"/>
    <w:tmpl w:val="00586D18"/>
    <w:lvl w:ilvl="0" w:tplc="96DCEFE6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782CB9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E5E3B8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CDC5C0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B061F8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2849D0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9B2EAA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696D1D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F9811F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401B21"/>
    <w:multiLevelType w:val="hybridMultilevel"/>
    <w:tmpl w:val="00CE5306"/>
    <w:lvl w:ilvl="0" w:tplc="93E2F33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DE0F43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622A2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10CF20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4545A8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7CC2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72E38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B2F9D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DEA9C1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415F3"/>
    <w:multiLevelType w:val="hybridMultilevel"/>
    <w:tmpl w:val="998279A2"/>
    <w:lvl w:ilvl="0" w:tplc="D8F4C98E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E5A2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0A6993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B0EAED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E049AD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144897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CFACA6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8B8876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19E2FB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7D1463"/>
    <w:multiLevelType w:val="hybridMultilevel"/>
    <w:tmpl w:val="A47E2406"/>
    <w:lvl w:ilvl="0" w:tplc="464E871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7D286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0A681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6C0F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75C36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FC867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6CC29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4E6FA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98675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6A"/>
    <w:rsid w:val="00072A1A"/>
    <w:rsid w:val="000E3B81"/>
    <w:rsid w:val="001176BC"/>
    <w:rsid w:val="00162190"/>
    <w:rsid w:val="00242779"/>
    <w:rsid w:val="0028203C"/>
    <w:rsid w:val="002950EA"/>
    <w:rsid w:val="002C7576"/>
    <w:rsid w:val="002D2634"/>
    <w:rsid w:val="00343DAD"/>
    <w:rsid w:val="003A7467"/>
    <w:rsid w:val="00421227"/>
    <w:rsid w:val="00504B05"/>
    <w:rsid w:val="0056541C"/>
    <w:rsid w:val="005D53EC"/>
    <w:rsid w:val="005F1E47"/>
    <w:rsid w:val="00637DC6"/>
    <w:rsid w:val="006D532D"/>
    <w:rsid w:val="00780614"/>
    <w:rsid w:val="007A286E"/>
    <w:rsid w:val="007E7505"/>
    <w:rsid w:val="007F2940"/>
    <w:rsid w:val="0082204D"/>
    <w:rsid w:val="008424E7"/>
    <w:rsid w:val="00876331"/>
    <w:rsid w:val="008A5485"/>
    <w:rsid w:val="0095101E"/>
    <w:rsid w:val="00994B18"/>
    <w:rsid w:val="009A536A"/>
    <w:rsid w:val="009C46DA"/>
    <w:rsid w:val="009D4BA0"/>
    <w:rsid w:val="00A24BBC"/>
    <w:rsid w:val="00A85087"/>
    <w:rsid w:val="00A8789F"/>
    <w:rsid w:val="00B15C8F"/>
    <w:rsid w:val="00B46ABC"/>
    <w:rsid w:val="00B80D04"/>
    <w:rsid w:val="00B87774"/>
    <w:rsid w:val="00BA229B"/>
    <w:rsid w:val="00C16FB5"/>
    <w:rsid w:val="00C25173"/>
    <w:rsid w:val="00C51E86"/>
    <w:rsid w:val="00C96FDC"/>
    <w:rsid w:val="00CE1057"/>
    <w:rsid w:val="00D75730"/>
    <w:rsid w:val="00E05927"/>
    <w:rsid w:val="00E16E27"/>
    <w:rsid w:val="00EC6D20"/>
    <w:rsid w:val="00EF281D"/>
    <w:rsid w:val="00EF7E5E"/>
    <w:rsid w:val="00F228A9"/>
    <w:rsid w:val="00F272FA"/>
    <w:rsid w:val="00F5772B"/>
    <w:rsid w:val="00F71EFE"/>
    <w:rsid w:val="00F85AEB"/>
    <w:rsid w:val="00FA09EF"/>
    <w:rsid w:val="00FB49A8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40D3A"/>
  <w15:docId w15:val="{28E9DB1D-A3FB-4F9A-89B8-E18AF755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1A"/>
  </w:style>
  <w:style w:type="paragraph" w:styleId="Footer">
    <w:name w:val="footer"/>
    <w:basedOn w:val="Normal"/>
    <w:link w:val="FooterChar"/>
    <w:uiPriority w:val="99"/>
    <w:unhideWhenUsed/>
    <w:rsid w:val="0007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1A"/>
  </w:style>
  <w:style w:type="paragraph" w:styleId="BalloonText">
    <w:name w:val="Balloon Text"/>
    <w:basedOn w:val="Normal"/>
    <w:link w:val="BalloonTextChar"/>
    <w:uiPriority w:val="99"/>
    <w:semiHidden/>
    <w:unhideWhenUsed/>
    <w:rsid w:val="00E1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94de2-97b6-4630-8e46-703fef81aaa2">
      <Terms xmlns="http://schemas.microsoft.com/office/infopath/2007/PartnerControls"/>
    </lcf76f155ced4ddcb4097134ff3c332f>
    <TaxCatchAll xmlns="b98a05d1-b4ab-477a-b10f-6d12959f3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B84EF4345B4CB7A43938A9C106B3" ma:contentTypeVersion="16" ma:contentTypeDescription="Create a new document." ma:contentTypeScope="" ma:versionID="827d9cb2932c5830863a7b0d57676d8f">
  <xsd:schema xmlns:xsd="http://www.w3.org/2001/XMLSchema" xmlns:xs="http://www.w3.org/2001/XMLSchema" xmlns:p="http://schemas.microsoft.com/office/2006/metadata/properties" xmlns:ns2="f0394de2-97b6-4630-8e46-703fef81aaa2" xmlns:ns3="b98a05d1-b4ab-477a-b10f-6d12959f3e4a" targetNamespace="http://schemas.microsoft.com/office/2006/metadata/properties" ma:root="true" ma:fieldsID="e012576faf4e5348f293bc3fcf7ff68b" ns2:_="" ns3:_="">
    <xsd:import namespace="f0394de2-97b6-4630-8e46-703fef81aaa2"/>
    <xsd:import namespace="b98a05d1-b4ab-477a-b10f-6d12959f3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94de2-97b6-4630-8e46-703fef81a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62bff5-bed7-4fb9-8f0d-e2a44feb0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a05d1-b4ab-477a-b10f-6d12959f3e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e6796d7-3305-4bb4-9d06-640ac453eaeb}" ma:internalName="TaxCatchAll" ma:showField="CatchAllData" ma:web="b98a05d1-b4ab-477a-b10f-6d12959f3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C2952-6C1F-4DA9-BE42-BA6B06193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298A0-EF31-4074-A022-25D094604A89}">
  <ds:schemaRefs>
    <ds:schemaRef ds:uri="http://schemas.microsoft.com/office/2006/documentManagement/types"/>
    <ds:schemaRef ds:uri="http://purl.org/dc/terms/"/>
    <ds:schemaRef ds:uri="b98a05d1-b4ab-477a-b10f-6d12959f3e4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394de2-97b6-4630-8e46-703fef81aaa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0E2F13-3355-4B12-B237-8293CA0F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94de2-97b6-4630-8e46-703fef81aaa2"/>
    <ds:schemaRef ds:uri="b98a05d1-b4ab-477a-b10f-6d12959f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Hilary Hall</cp:lastModifiedBy>
  <cp:revision>4</cp:revision>
  <cp:lastPrinted>2022-10-12T14:13:00Z</cp:lastPrinted>
  <dcterms:created xsi:type="dcterms:W3CDTF">2022-10-12T12:10:00Z</dcterms:created>
  <dcterms:modified xsi:type="dcterms:W3CDTF">2022-10-12T15:03:00Z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0x010100FC71B84EF4345B4CB7A43938A9C106B3</vt:lpwstr>
  </property>
  <property fmtid="{D5CDD505-2E9C-101B-9397-08002B2CF9AE}" pid="3" name="MediaServiceImageTags">
    <vt:lpwstr/>
  </property>
</Properties>
</file>